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E9AD" w14:textId="23AC4548" w:rsidR="00090E1B" w:rsidRDefault="00540F69" w:rsidP="00540F69">
      <w:pPr>
        <w:spacing w:after="0" w:line="276" w:lineRule="auto"/>
        <w:jc w:val="center"/>
        <w:rPr>
          <w:rFonts w:ascii="Calibri Bold" w:hAnsi="Calibri Bold"/>
          <w:color w:val="000000"/>
        </w:rPr>
      </w:pPr>
      <w:r w:rsidRPr="00332991">
        <w:rPr>
          <w:rFonts w:ascii="Calibri Bold" w:hAnsi="Calibri Bold"/>
          <w:color w:val="000000"/>
        </w:rPr>
        <w:t>Chef Business Toolkit: How to Achieve Efficiency</w:t>
      </w:r>
    </w:p>
    <w:p w14:paraId="22EAA5F0" w14:textId="77777777" w:rsidR="00540F69" w:rsidRPr="00090E1B" w:rsidRDefault="00540F69" w:rsidP="00540F69">
      <w:pPr>
        <w:spacing w:after="0" w:line="276" w:lineRule="auto"/>
        <w:jc w:val="center"/>
      </w:pPr>
      <w:bookmarkStart w:id="0" w:name="_GoBack"/>
      <w:bookmarkEnd w:id="0"/>
    </w:p>
    <w:p w14:paraId="440031B1" w14:textId="095E2550" w:rsidR="00090E1B" w:rsidRPr="00090E1B" w:rsidRDefault="00090E1B" w:rsidP="00CB302D">
      <w:pPr>
        <w:spacing w:after="0" w:line="276" w:lineRule="auto"/>
      </w:pPr>
      <w:r w:rsidRPr="00090E1B">
        <w:rPr>
          <w:noProof/>
          <w:lang w:val="en-US"/>
        </w:rPr>
        <w:drawing>
          <wp:inline distT="0" distB="0" distL="0" distR="0" wp14:anchorId="7BCA2B0D" wp14:editId="15E28C62">
            <wp:extent cx="5486400" cy="3703320"/>
            <wp:effectExtent l="0" t="0" r="0" b="304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67F34B5" w14:textId="77777777" w:rsidR="00090E1B" w:rsidRPr="00090E1B" w:rsidRDefault="00090E1B" w:rsidP="00CB302D">
      <w:pPr>
        <w:spacing w:after="0" w:line="276" w:lineRule="auto"/>
      </w:pPr>
    </w:p>
    <w:p w14:paraId="6915EE26" w14:textId="77777777" w:rsidR="00090E1B" w:rsidRPr="00090E1B" w:rsidRDefault="00090E1B" w:rsidP="00CB302D">
      <w:pPr>
        <w:spacing w:after="0" w:line="276" w:lineRule="auto"/>
      </w:pPr>
    </w:p>
    <w:p w14:paraId="710A2C52" w14:textId="1F27A284" w:rsidR="00090E1B" w:rsidRPr="00090E1B" w:rsidRDefault="00090E1B" w:rsidP="00CB302D">
      <w:pPr>
        <w:spacing w:after="0" w:line="276" w:lineRule="auto"/>
        <w:rPr>
          <w:b/>
        </w:rPr>
      </w:pPr>
      <w:r w:rsidRPr="00090E1B">
        <w:rPr>
          <w:b/>
        </w:rPr>
        <w:t>Star Players</w:t>
      </w:r>
    </w:p>
    <w:p w14:paraId="7C27BA46" w14:textId="3474ED9F" w:rsidR="00E70B91" w:rsidRPr="00090E1B" w:rsidRDefault="005E1E0B" w:rsidP="00CB302D">
      <w:pPr>
        <w:spacing w:after="0" w:line="276" w:lineRule="auto"/>
      </w:pPr>
      <w:r w:rsidRPr="00090E1B">
        <w:t xml:space="preserve">This </w:t>
      </w:r>
      <w:r w:rsidR="00090E1B" w:rsidRPr="00090E1B">
        <w:t>s</w:t>
      </w:r>
      <w:r w:rsidRPr="00090E1B">
        <w:t>tar playe</w:t>
      </w:r>
      <w:r w:rsidR="00090E1B" w:rsidRPr="00090E1B">
        <w:t xml:space="preserve">r system allows you to identify how each of your menu items are performing </w:t>
      </w:r>
      <w:r w:rsidRPr="00090E1B">
        <w:t>and give</w:t>
      </w:r>
      <w:r w:rsidR="00090E1B" w:rsidRPr="00090E1B">
        <w:t>s</w:t>
      </w:r>
      <w:r w:rsidRPr="00090E1B">
        <w:t xml:space="preserve"> you ideas on to improve </w:t>
      </w:r>
      <w:r w:rsidR="00090E1B" w:rsidRPr="00090E1B">
        <w:t>this performance</w:t>
      </w:r>
      <w:r w:rsidRPr="00090E1B">
        <w:t xml:space="preserve"> </w:t>
      </w:r>
      <w:r w:rsidR="00090E1B" w:rsidRPr="00090E1B">
        <w:t>in volume and bottom line costs.</w:t>
      </w:r>
    </w:p>
    <w:p w14:paraId="19B44983" w14:textId="77777777" w:rsidR="00090E1B" w:rsidRDefault="00090E1B" w:rsidP="00CB302D">
      <w:pPr>
        <w:spacing w:after="0" w:line="276" w:lineRule="auto"/>
      </w:pPr>
    </w:p>
    <w:p w14:paraId="289B4CD0" w14:textId="77777777" w:rsidR="00CB302D" w:rsidRPr="00090E1B" w:rsidRDefault="00CB302D" w:rsidP="00CB302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1E0B" w:rsidRPr="00090E1B" w14:paraId="64EFEE38" w14:textId="77777777" w:rsidTr="008E7E4C">
        <w:tc>
          <w:tcPr>
            <w:tcW w:w="3005" w:type="dxa"/>
            <w:shd w:val="clear" w:color="auto" w:fill="008000"/>
          </w:tcPr>
          <w:p w14:paraId="20DFC0BE" w14:textId="400B46AF" w:rsidR="005E1E0B" w:rsidRPr="008E7E4C" w:rsidRDefault="005E1E0B" w:rsidP="00CB302D">
            <w:p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E7E4C">
              <w:rPr>
                <w:b/>
                <w:color w:val="FFFFFF" w:themeColor="background1"/>
                <w:sz w:val="24"/>
                <w:szCs w:val="24"/>
              </w:rPr>
              <w:t xml:space="preserve">Menu </w:t>
            </w:r>
            <w:r w:rsidR="00090E1B" w:rsidRPr="008E7E4C">
              <w:rPr>
                <w:b/>
                <w:color w:val="FFFFFF" w:themeColor="background1"/>
                <w:sz w:val="24"/>
                <w:szCs w:val="24"/>
              </w:rPr>
              <w:t>It</w:t>
            </w:r>
            <w:r w:rsidRPr="008E7E4C">
              <w:rPr>
                <w:b/>
                <w:color w:val="FFFFFF" w:themeColor="background1"/>
                <w:sz w:val="24"/>
                <w:szCs w:val="24"/>
              </w:rPr>
              <w:t>em</w:t>
            </w:r>
          </w:p>
        </w:tc>
        <w:tc>
          <w:tcPr>
            <w:tcW w:w="3005" w:type="dxa"/>
            <w:shd w:val="clear" w:color="auto" w:fill="008000"/>
          </w:tcPr>
          <w:p w14:paraId="42F1F424" w14:textId="7749FB47" w:rsidR="005E1E0B" w:rsidRPr="008E7E4C" w:rsidRDefault="005E1E0B" w:rsidP="00CB302D">
            <w:p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E7E4C">
              <w:rPr>
                <w:b/>
                <w:color w:val="FFFFFF" w:themeColor="background1"/>
                <w:sz w:val="24"/>
                <w:szCs w:val="24"/>
              </w:rPr>
              <w:t xml:space="preserve">Category </w:t>
            </w:r>
          </w:p>
        </w:tc>
        <w:tc>
          <w:tcPr>
            <w:tcW w:w="3006" w:type="dxa"/>
            <w:shd w:val="clear" w:color="auto" w:fill="008000"/>
          </w:tcPr>
          <w:p w14:paraId="572FEEFB" w14:textId="7166C9D2" w:rsidR="005E1E0B" w:rsidRPr="008E7E4C" w:rsidRDefault="005E1E0B" w:rsidP="00CB302D">
            <w:p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8E7E4C">
              <w:rPr>
                <w:b/>
                <w:color w:val="FFFFFF" w:themeColor="background1"/>
                <w:sz w:val="24"/>
                <w:szCs w:val="24"/>
              </w:rPr>
              <w:t>Corrective Action</w:t>
            </w:r>
          </w:p>
        </w:tc>
      </w:tr>
      <w:tr w:rsidR="005E1E0B" w:rsidRPr="00090E1B" w14:paraId="680BE6E1" w14:textId="77777777" w:rsidTr="005E1E0B">
        <w:tc>
          <w:tcPr>
            <w:tcW w:w="3005" w:type="dxa"/>
          </w:tcPr>
          <w:p w14:paraId="3151E9CB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2E82E651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6ECA7588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2C49DA20" w14:textId="77777777" w:rsidTr="005E1E0B">
        <w:tc>
          <w:tcPr>
            <w:tcW w:w="3005" w:type="dxa"/>
          </w:tcPr>
          <w:p w14:paraId="6A7B75C6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1D621A41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5795E39D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3875DFB4" w14:textId="77777777" w:rsidTr="005E1E0B">
        <w:tc>
          <w:tcPr>
            <w:tcW w:w="3005" w:type="dxa"/>
          </w:tcPr>
          <w:p w14:paraId="53C13E7B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3786DF3C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4C2EBF83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35C354CC" w14:textId="77777777" w:rsidTr="005E1E0B">
        <w:tc>
          <w:tcPr>
            <w:tcW w:w="3005" w:type="dxa"/>
          </w:tcPr>
          <w:p w14:paraId="04DF4450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044C5721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7FB74AF3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3E2668CF" w14:textId="77777777" w:rsidTr="005E1E0B">
        <w:tc>
          <w:tcPr>
            <w:tcW w:w="3005" w:type="dxa"/>
          </w:tcPr>
          <w:p w14:paraId="0B90B151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48EF28FF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1A049DCC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09362336" w14:textId="77777777" w:rsidTr="005E1E0B">
        <w:tc>
          <w:tcPr>
            <w:tcW w:w="3005" w:type="dxa"/>
          </w:tcPr>
          <w:p w14:paraId="647B85D9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71CAC83F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0B7100BE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2CEA6720" w14:textId="77777777" w:rsidTr="005E1E0B">
        <w:tc>
          <w:tcPr>
            <w:tcW w:w="3005" w:type="dxa"/>
          </w:tcPr>
          <w:p w14:paraId="08C4011B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626B30E3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453F6AA0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49F1B7A9" w14:textId="77777777" w:rsidTr="005E1E0B">
        <w:tc>
          <w:tcPr>
            <w:tcW w:w="3005" w:type="dxa"/>
          </w:tcPr>
          <w:p w14:paraId="1F7B95E7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633291CA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260FDF2E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4BD6AD8A" w14:textId="77777777" w:rsidTr="005E1E0B">
        <w:tc>
          <w:tcPr>
            <w:tcW w:w="3005" w:type="dxa"/>
          </w:tcPr>
          <w:p w14:paraId="29950F6B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567D3DE2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1DBBE1EB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2CFCA3B4" w14:textId="77777777" w:rsidTr="005E1E0B">
        <w:tc>
          <w:tcPr>
            <w:tcW w:w="3005" w:type="dxa"/>
          </w:tcPr>
          <w:p w14:paraId="363211FF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39E9311D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420DF855" w14:textId="77777777" w:rsidR="005E1E0B" w:rsidRPr="00090E1B" w:rsidRDefault="005E1E0B" w:rsidP="00CB302D">
            <w:pPr>
              <w:spacing w:line="276" w:lineRule="auto"/>
            </w:pPr>
          </w:p>
        </w:tc>
      </w:tr>
      <w:tr w:rsidR="005E1E0B" w:rsidRPr="00090E1B" w14:paraId="6A2B8EB7" w14:textId="77777777" w:rsidTr="005E1E0B">
        <w:tc>
          <w:tcPr>
            <w:tcW w:w="3005" w:type="dxa"/>
          </w:tcPr>
          <w:p w14:paraId="547805FA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5" w:type="dxa"/>
          </w:tcPr>
          <w:p w14:paraId="1B8A1A05" w14:textId="77777777" w:rsidR="005E1E0B" w:rsidRPr="00090E1B" w:rsidRDefault="005E1E0B" w:rsidP="00CB302D">
            <w:pPr>
              <w:spacing w:line="276" w:lineRule="auto"/>
            </w:pPr>
          </w:p>
        </w:tc>
        <w:tc>
          <w:tcPr>
            <w:tcW w:w="3006" w:type="dxa"/>
          </w:tcPr>
          <w:p w14:paraId="1C14EF43" w14:textId="77777777" w:rsidR="005E1E0B" w:rsidRPr="00090E1B" w:rsidRDefault="005E1E0B" w:rsidP="00CB302D">
            <w:pPr>
              <w:spacing w:line="276" w:lineRule="auto"/>
            </w:pPr>
          </w:p>
        </w:tc>
      </w:tr>
    </w:tbl>
    <w:p w14:paraId="55429873" w14:textId="77777777" w:rsidR="005E1E0B" w:rsidRPr="00090E1B" w:rsidRDefault="005E1E0B"/>
    <w:sectPr w:rsidR="005E1E0B" w:rsidRPr="00090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EED7" w14:textId="77777777" w:rsidR="00136774" w:rsidRDefault="00136774" w:rsidP="00E70B91">
      <w:pPr>
        <w:spacing w:after="0" w:line="240" w:lineRule="auto"/>
      </w:pPr>
      <w:r>
        <w:separator/>
      </w:r>
    </w:p>
  </w:endnote>
  <w:endnote w:type="continuationSeparator" w:id="0">
    <w:p w14:paraId="2CAAE995" w14:textId="77777777" w:rsidR="00136774" w:rsidRDefault="00136774" w:rsidP="00E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DEE31" w14:textId="77777777" w:rsidR="00136774" w:rsidRDefault="00136774" w:rsidP="00E70B91">
      <w:pPr>
        <w:spacing w:after="0" w:line="240" w:lineRule="auto"/>
      </w:pPr>
      <w:r>
        <w:separator/>
      </w:r>
    </w:p>
  </w:footnote>
  <w:footnote w:type="continuationSeparator" w:id="0">
    <w:p w14:paraId="7F4F9B0E" w14:textId="77777777" w:rsidR="00136774" w:rsidRDefault="00136774" w:rsidP="00E7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93"/>
    <w:rsid w:val="00090E1B"/>
    <w:rsid w:val="00136774"/>
    <w:rsid w:val="00540F69"/>
    <w:rsid w:val="005E1E0B"/>
    <w:rsid w:val="00623732"/>
    <w:rsid w:val="00720838"/>
    <w:rsid w:val="007D6DD5"/>
    <w:rsid w:val="008971F1"/>
    <w:rsid w:val="008E7E4C"/>
    <w:rsid w:val="00912E3D"/>
    <w:rsid w:val="00BD3EFC"/>
    <w:rsid w:val="00CB302D"/>
    <w:rsid w:val="00E404B5"/>
    <w:rsid w:val="00E70B91"/>
    <w:rsid w:val="00E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80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91"/>
  </w:style>
  <w:style w:type="paragraph" w:styleId="Footer">
    <w:name w:val="footer"/>
    <w:basedOn w:val="Normal"/>
    <w:link w:val="FooterChar"/>
    <w:uiPriority w:val="99"/>
    <w:unhideWhenUsed/>
    <w:rsid w:val="00E7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91"/>
  </w:style>
  <w:style w:type="table" w:styleId="TableGrid">
    <w:name w:val="Table Grid"/>
    <w:basedOn w:val="TableNormal"/>
    <w:uiPriority w:val="39"/>
    <w:rsid w:val="005E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E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91"/>
  </w:style>
  <w:style w:type="paragraph" w:styleId="Footer">
    <w:name w:val="footer"/>
    <w:basedOn w:val="Normal"/>
    <w:link w:val="FooterChar"/>
    <w:uiPriority w:val="99"/>
    <w:unhideWhenUsed/>
    <w:rsid w:val="00E7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91"/>
  </w:style>
  <w:style w:type="table" w:styleId="TableGrid">
    <w:name w:val="Table Grid"/>
    <w:basedOn w:val="TableNormal"/>
    <w:uiPriority w:val="39"/>
    <w:rsid w:val="005E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E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6D0D58-0769-4460-91B6-906A3AD9F1BF}" type="doc">
      <dgm:prSet loTypeId="urn:microsoft.com/office/officeart/2005/8/layout/cycle4" loCatId="matrix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IE"/>
        </a:p>
      </dgm:t>
    </dgm:pt>
    <dgm:pt modelId="{B8542F51-17B5-4295-A9D5-B5DDFB3360BA}">
      <dgm:prSet phldrT="[Text]"/>
      <dgm:spPr/>
      <dgm:t>
        <a:bodyPr/>
        <a:lstStyle/>
        <a:p>
          <a:r>
            <a:rPr lang="en-IE" b="0"/>
            <a:t>High Volume/ High Margin</a:t>
          </a:r>
        </a:p>
      </dgm:t>
    </dgm:pt>
    <dgm:pt modelId="{7DCE1B3C-22DC-4479-ABBB-835EA16E64C5}" type="parTrans" cxnId="{E64B389F-333D-4655-BEE0-D7DD32FFF84D}">
      <dgm:prSet/>
      <dgm:spPr/>
      <dgm:t>
        <a:bodyPr/>
        <a:lstStyle/>
        <a:p>
          <a:endParaRPr lang="en-IE"/>
        </a:p>
      </dgm:t>
    </dgm:pt>
    <dgm:pt modelId="{1C215B5C-4542-4EAC-8A16-2FF719D13A44}" type="sibTrans" cxnId="{E64B389F-333D-4655-BEE0-D7DD32FFF84D}">
      <dgm:prSet/>
      <dgm:spPr/>
      <dgm:t>
        <a:bodyPr/>
        <a:lstStyle/>
        <a:p>
          <a:endParaRPr lang="en-IE"/>
        </a:p>
      </dgm:t>
    </dgm:pt>
    <dgm:pt modelId="{14193B83-A875-4003-9464-F7C328B00E1A}">
      <dgm:prSet phldrT="[Text]"/>
      <dgm:spPr/>
      <dgm:t>
        <a:bodyPr/>
        <a:lstStyle/>
        <a:p>
          <a:r>
            <a:rPr lang="en-IE"/>
            <a:t>Star players and hero dishes</a:t>
          </a:r>
        </a:p>
      </dgm:t>
    </dgm:pt>
    <dgm:pt modelId="{1851A334-F510-438F-99B0-AF2760956594}" type="parTrans" cxnId="{87BA4443-AF9C-4E7E-A6B0-4E68F0D1C23B}">
      <dgm:prSet/>
      <dgm:spPr/>
      <dgm:t>
        <a:bodyPr/>
        <a:lstStyle/>
        <a:p>
          <a:endParaRPr lang="en-IE"/>
        </a:p>
      </dgm:t>
    </dgm:pt>
    <dgm:pt modelId="{5F7B4116-D9CC-409A-980B-19F76718552B}" type="sibTrans" cxnId="{87BA4443-AF9C-4E7E-A6B0-4E68F0D1C23B}">
      <dgm:prSet/>
      <dgm:spPr/>
      <dgm:t>
        <a:bodyPr/>
        <a:lstStyle/>
        <a:p>
          <a:endParaRPr lang="en-IE"/>
        </a:p>
      </dgm:t>
    </dgm:pt>
    <dgm:pt modelId="{0F6F0750-4DE3-445A-AB0B-2CFBA79D3508}">
      <dgm:prSet phldrT="[Text]"/>
      <dgm:spPr/>
      <dgm:t>
        <a:bodyPr/>
        <a:lstStyle/>
        <a:p>
          <a:r>
            <a:rPr lang="en-IE"/>
            <a:t>High Volume/ Low Margin</a:t>
          </a:r>
        </a:p>
      </dgm:t>
    </dgm:pt>
    <dgm:pt modelId="{4E9B31DC-EA6F-48B3-AB1C-8B95CF735F0F}" type="parTrans" cxnId="{22ADCECD-3861-4713-956A-D3F2B8B4AF61}">
      <dgm:prSet/>
      <dgm:spPr/>
      <dgm:t>
        <a:bodyPr/>
        <a:lstStyle/>
        <a:p>
          <a:endParaRPr lang="en-IE"/>
        </a:p>
      </dgm:t>
    </dgm:pt>
    <dgm:pt modelId="{E699FCF2-9D69-4BA8-9730-202DA6F2069A}" type="sibTrans" cxnId="{22ADCECD-3861-4713-956A-D3F2B8B4AF61}">
      <dgm:prSet/>
      <dgm:spPr/>
      <dgm:t>
        <a:bodyPr/>
        <a:lstStyle/>
        <a:p>
          <a:endParaRPr lang="en-IE"/>
        </a:p>
      </dgm:t>
    </dgm:pt>
    <dgm:pt modelId="{5619A93D-5B04-4366-BD8C-8CC56398F113}">
      <dgm:prSet phldrT="[Text]"/>
      <dgm:spPr/>
      <dgm:t>
        <a:bodyPr/>
        <a:lstStyle/>
        <a:p>
          <a:r>
            <a:rPr lang="en-IE"/>
            <a:t>Look at food cost</a:t>
          </a:r>
        </a:p>
      </dgm:t>
    </dgm:pt>
    <dgm:pt modelId="{25EB20A1-8884-4350-B5D4-8648759FA556}" type="parTrans" cxnId="{3A1B638B-F6BE-40E7-9064-3C7701FB22F9}">
      <dgm:prSet/>
      <dgm:spPr/>
      <dgm:t>
        <a:bodyPr/>
        <a:lstStyle/>
        <a:p>
          <a:endParaRPr lang="en-IE"/>
        </a:p>
      </dgm:t>
    </dgm:pt>
    <dgm:pt modelId="{45759CC5-43AF-4224-9492-3106F5D6379C}" type="sibTrans" cxnId="{3A1B638B-F6BE-40E7-9064-3C7701FB22F9}">
      <dgm:prSet/>
      <dgm:spPr/>
      <dgm:t>
        <a:bodyPr/>
        <a:lstStyle/>
        <a:p>
          <a:endParaRPr lang="en-IE"/>
        </a:p>
      </dgm:t>
    </dgm:pt>
    <dgm:pt modelId="{36CEFF18-ACC4-4B28-B997-069443A1124B}">
      <dgm:prSet phldrT="[Text]"/>
      <dgm:spPr/>
      <dgm:t>
        <a:bodyPr/>
        <a:lstStyle/>
        <a:p>
          <a:r>
            <a:rPr lang="en-IE"/>
            <a:t>Low Volume/ Low Margin</a:t>
          </a:r>
        </a:p>
      </dgm:t>
    </dgm:pt>
    <dgm:pt modelId="{898CE9D0-D170-474C-95D7-F06F44590CB2}" type="parTrans" cxnId="{C1FACFEA-9903-4513-BBFB-A4DAF38EF16D}">
      <dgm:prSet/>
      <dgm:spPr/>
      <dgm:t>
        <a:bodyPr/>
        <a:lstStyle/>
        <a:p>
          <a:endParaRPr lang="en-IE"/>
        </a:p>
      </dgm:t>
    </dgm:pt>
    <dgm:pt modelId="{6A95300A-AD18-4AB7-8DB9-4106890F8C39}" type="sibTrans" cxnId="{C1FACFEA-9903-4513-BBFB-A4DAF38EF16D}">
      <dgm:prSet/>
      <dgm:spPr/>
      <dgm:t>
        <a:bodyPr/>
        <a:lstStyle/>
        <a:p>
          <a:endParaRPr lang="en-IE"/>
        </a:p>
      </dgm:t>
    </dgm:pt>
    <dgm:pt modelId="{EBB55AB8-A326-466F-8F71-FDF4350593E7}">
      <dgm:prSet phldrT="[Text]"/>
      <dgm:spPr/>
      <dgm:t>
        <a:bodyPr/>
        <a:lstStyle/>
        <a:p>
          <a:r>
            <a:rPr lang="en-IE"/>
            <a:t>Delist Dishes</a:t>
          </a:r>
        </a:p>
      </dgm:t>
    </dgm:pt>
    <dgm:pt modelId="{0BBF9995-D5DE-4E3D-8161-1865F66D0082}" type="parTrans" cxnId="{CD6254E4-A688-479E-A14D-CAE208FACB02}">
      <dgm:prSet/>
      <dgm:spPr/>
      <dgm:t>
        <a:bodyPr/>
        <a:lstStyle/>
        <a:p>
          <a:endParaRPr lang="en-IE"/>
        </a:p>
      </dgm:t>
    </dgm:pt>
    <dgm:pt modelId="{A1E1F9AC-B517-4F3A-A6B1-3CECE1221B87}" type="sibTrans" cxnId="{CD6254E4-A688-479E-A14D-CAE208FACB02}">
      <dgm:prSet/>
      <dgm:spPr/>
      <dgm:t>
        <a:bodyPr/>
        <a:lstStyle/>
        <a:p>
          <a:endParaRPr lang="en-IE"/>
        </a:p>
      </dgm:t>
    </dgm:pt>
    <dgm:pt modelId="{217B94ED-8343-4DE2-8BA0-769E2FC2EE41}">
      <dgm:prSet phldrT="[Text]"/>
      <dgm:spPr/>
      <dgm:t>
        <a:bodyPr/>
        <a:lstStyle/>
        <a:p>
          <a:r>
            <a:rPr lang="en-IE"/>
            <a:t>Low Volume /High Margin</a:t>
          </a:r>
        </a:p>
      </dgm:t>
    </dgm:pt>
    <dgm:pt modelId="{C5FC411E-27F1-4E01-A269-1BE8BCAC3DB1}" type="parTrans" cxnId="{7264F081-0667-434E-9279-26F08758D8DC}">
      <dgm:prSet/>
      <dgm:spPr/>
      <dgm:t>
        <a:bodyPr/>
        <a:lstStyle/>
        <a:p>
          <a:endParaRPr lang="en-IE"/>
        </a:p>
      </dgm:t>
    </dgm:pt>
    <dgm:pt modelId="{AAB446B3-E79F-48D0-8825-4478DBCF6A84}" type="sibTrans" cxnId="{7264F081-0667-434E-9279-26F08758D8DC}">
      <dgm:prSet/>
      <dgm:spPr/>
      <dgm:t>
        <a:bodyPr/>
        <a:lstStyle/>
        <a:p>
          <a:endParaRPr lang="en-IE"/>
        </a:p>
      </dgm:t>
    </dgm:pt>
    <dgm:pt modelId="{A2BBB00B-7ACF-42E6-B1DF-2CFDA19308FF}">
      <dgm:prSet phldrT="[Text]"/>
      <dgm:spPr/>
      <dgm:t>
        <a:bodyPr/>
        <a:lstStyle/>
        <a:p>
          <a:r>
            <a:rPr lang="en-IE"/>
            <a:t>Name change</a:t>
          </a:r>
        </a:p>
      </dgm:t>
    </dgm:pt>
    <dgm:pt modelId="{A1AD6EDF-B9E3-4B1D-A504-A0DF8BA9C652}" type="parTrans" cxnId="{4D583B6C-80AC-4703-A3D5-05CEB2E0BED7}">
      <dgm:prSet/>
      <dgm:spPr/>
      <dgm:t>
        <a:bodyPr/>
        <a:lstStyle/>
        <a:p>
          <a:endParaRPr lang="en-IE"/>
        </a:p>
      </dgm:t>
    </dgm:pt>
    <dgm:pt modelId="{92307D43-5A0A-4A34-8F1C-F7EB666F7F9A}" type="sibTrans" cxnId="{4D583B6C-80AC-4703-A3D5-05CEB2E0BED7}">
      <dgm:prSet/>
      <dgm:spPr/>
      <dgm:t>
        <a:bodyPr/>
        <a:lstStyle/>
        <a:p>
          <a:endParaRPr lang="en-IE"/>
        </a:p>
      </dgm:t>
    </dgm:pt>
    <dgm:pt modelId="{8DB284F4-8028-4FD5-BCF3-9C0DEEE4F38C}">
      <dgm:prSet phldrT="[Text]"/>
      <dgm:spPr/>
      <dgm:t>
        <a:bodyPr/>
        <a:lstStyle/>
        <a:p>
          <a:r>
            <a:rPr lang="en-IE"/>
            <a:t>Look at ingredient % of the dish</a:t>
          </a:r>
        </a:p>
      </dgm:t>
    </dgm:pt>
    <dgm:pt modelId="{EFD660CA-D2D5-46E5-8020-C57B194B3E18}" type="parTrans" cxnId="{C22C2FEE-C0A2-4C21-AAA8-5511ADAC28D1}">
      <dgm:prSet/>
      <dgm:spPr/>
      <dgm:t>
        <a:bodyPr/>
        <a:lstStyle/>
        <a:p>
          <a:endParaRPr lang="en-IE"/>
        </a:p>
      </dgm:t>
    </dgm:pt>
    <dgm:pt modelId="{E50EE62F-5D35-4FFB-BF0C-0F1F508695F5}" type="sibTrans" cxnId="{C22C2FEE-C0A2-4C21-AAA8-5511ADAC28D1}">
      <dgm:prSet/>
      <dgm:spPr/>
      <dgm:t>
        <a:bodyPr/>
        <a:lstStyle/>
        <a:p>
          <a:endParaRPr lang="en-IE"/>
        </a:p>
      </dgm:t>
    </dgm:pt>
    <dgm:pt modelId="{580B7148-D45E-400D-9DA5-991B9B389B94}">
      <dgm:prSet phldrT="[Text]"/>
      <dgm:spPr/>
      <dgm:t>
        <a:bodyPr/>
        <a:lstStyle/>
        <a:p>
          <a:r>
            <a:rPr lang="en-IE"/>
            <a:t>Switch one or two ingredients</a:t>
          </a:r>
        </a:p>
      </dgm:t>
    </dgm:pt>
    <dgm:pt modelId="{6B2FAB72-5D65-4D7E-A10B-BFB5AD72908C}" type="parTrans" cxnId="{3152AB33-D9EE-4A3C-976B-7593D6F32AAF}">
      <dgm:prSet/>
      <dgm:spPr/>
      <dgm:t>
        <a:bodyPr/>
        <a:lstStyle/>
        <a:p>
          <a:endParaRPr lang="en-IE"/>
        </a:p>
      </dgm:t>
    </dgm:pt>
    <dgm:pt modelId="{BF9BA963-20C7-4709-BFEE-0EF0D77D28FF}" type="sibTrans" cxnId="{3152AB33-D9EE-4A3C-976B-7593D6F32AAF}">
      <dgm:prSet/>
      <dgm:spPr/>
      <dgm:t>
        <a:bodyPr/>
        <a:lstStyle/>
        <a:p>
          <a:endParaRPr lang="en-IE"/>
        </a:p>
      </dgm:t>
    </dgm:pt>
    <dgm:pt modelId="{1B713714-0172-4D67-A47B-2A0B7C82055F}">
      <dgm:prSet phldrT="[Text]"/>
      <dgm:spPr/>
      <dgm:t>
        <a:bodyPr/>
        <a:lstStyle/>
        <a:p>
          <a:r>
            <a:rPr lang="en-IE"/>
            <a:t>Use this area for New product developement</a:t>
          </a:r>
        </a:p>
      </dgm:t>
    </dgm:pt>
    <dgm:pt modelId="{3CA8E346-74A2-46D9-A98B-782657501F1B}" type="parTrans" cxnId="{7B18AD54-4659-4741-B468-FD51905C4E0E}">
      <dgm:prSet/>
      <dgm:spPr/>
      <dgm:t>
        <a:bodyPr/>
        <a:lstStyle/>
        <a:p>
          <a:endParaRPr lang="en-IE"/>
        </a:p>
      </dgm:t>
    </dgm:pt>
    <dgm:pt modelId="{376A4750-85CA-4D23-AD28-F77283F2BC4C}" type="sibTrans" cxnId="{7B18AD54-4659-4741-B468-FD51905C4E0E}">
      <dgm:prSet/>
      <dgm:spPr/>
      <dgm:t>
        <a:bodyPr/>
        <a:lstStyle/>
        <a:p>
          <a:endParaRPr lang="en-IE"/>
        </a:p>
      </dgm:t>
    </dgm:pt>
    <dgm:pt modelId="{161A790F-D80F-4157-ACD2-33081051A688}">
      <dgm:prSet phldrT="[Text]"/>
      <dgm:spPr/>
      <dgm:t>
        <a:bodyPr/>
        <a:lstStyle/>
        <a:p>
          <a:r>
            <a:rPr lang="en-IE"/>
            <a:t>Look at why these are working</a:t>
          </a:r>
        </a:p>
      </dgm:t>
    </dgm:pt>
    <dgm:pt modelId="{0821991F-ADF0-49ED-B551-C006E682007B}" type="parTrans" cxnId="{3E0F6419-9E67-4E86-9654-465E47722A24}">
      <dgm:prSet/>
      <dgm:spPr/>
      <dgm:t>
        <a:bodyPr/>
        <a:lstStyle/>
        <a:p>
          <a:endParaRPr lang="en-IE"/>
        </a:p>
      </dgm:t>
    </dgm:pt>
    <dgm:pt modelId="{958C42DC-D4FB-4D11-B7FD-7951471BEC9A}" type="sibTrans" cxnId="{3E0F6419-9E67-4E86-9654-465E47722A24}">
      <dgm:prSet/>
      <dgm:spPr/>
      <dgm:t>
        <a:bodyPr/>
        <a:lstStyle/>
        <a:p>
          <a:endParaRPr lang="en-IE"/>
        </a:p>
      </dgm:t>
    </dgm:pt>
    <dgm:pt modelId="{F7787177-1596-4B89-9495-74FCA35E7B62}" type="pres">
      <dgm:prSet presAssocID="{956D0D58-0769-4460-91B6-906A3AD9F1BF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EC9BAF3-3D22-457C-900D-157996D98A7D}" type="pres">
      <dgm:prSet presAssocID="{956D0D58-0769-4460-91B6-906A3AD9F1BF}" presName="children" presStyleCnt="0"/>
      <dgm:spPr/>
    </dgm:pt>
    <dgm:pt modelId="{64C9D9DE-77DB-47F7-98A3-93FC5297C288}" type="pres">
      <dgm:prSet presAssocID="{956D0D58-0769-4460-91B6-906A3AD9F1BF}" presName="child1group" presStyleCnt="0"/>
      <dgm:spPr/>
    </dgm:pt>
    <dgm:pt modelId="{D0ED8702-2C9C-4F7D-90DF-BE2856B76434}" type="pres">
      <dgm:prSet presAssocID="{956D0D58-0769-4460-91B6-906A3AD9F1BF}" presName="child1" presStyleLbl="bgAcc1" presStyleIdx="0" presStyleCnt="4"/>
      <dgm:spPr/>
      <dgm:t>
        <a:bodyPr/>
        <a:lstStyle/>
        <a:p>
          <a:endParaRPr lang="en-US"/>
        </a:p>
      </dgm:t>
    </dgm:pt>
    <dgm:pt modelId="{593ACC0A-8809-46F9-BCA9-3BFC41AD4BFF}" type="pres">
      <dgm:prSet presAssocID="{956D0D58-0769-4460-91B6-906A3AD9F1BF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1AF3A8-8D18-4026-810B-8129BEC53BB7}" type="pres">
      <dgm:prSet presAssocID="{956D0D58-0769-4460-91B6-906A3AD9F1BF}" presName="child2group" presStyleCnt="0"/>
      <dgm:spPr/>
    </dgm:pt>
    <dgm:pt modelId="{B452E755-313A-4C31-BEC3-DD435FEB1DE7}" type="pres">
      <dgm:prSet presAssocID="{956D0D58-0769-4460-91B6-906A3AD9F1BF}" presName="child2" presStyleLbl="bgAcc1" presStyleIdx="1" presStyleCnt="4"/>
      <dgm:spPr/>
      <dgm:t>
        <a:bodyPr/>
        <a:lstStyle/>
        <a:p>
          <a:endParaRPr lang="en-US"/>
        </a:p>
      </dgm:t>
    </dgm:pt>
    <dgm:pt modelId="{EF27F344-3C69-4FA7-BC8F-C9102038D85F}" type="pres">
      <dgm:prSet presAssocID="{956D0D58-0769-4460-91B6-906A3AD9F1BF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55A71F-8AA8-404F-A984-5E535383666C}" type="pres">
      <dgm:prSet presAssocID="{956D0D58-0769-4460-91B6-906A3AD9F1BF}" presName="child3group" presStyleCnt="0"/>
      <dgm:spPr/>
    </dgm:pt>
    <dgm:pt modelId="{8AF360B9-630C-4E28-99DF-7741B2C92035}" type="pres">
      <dgm:prSet presAssocID="{956D0D58-0769-4460-91B6-906A3AD9F1BF}" presName="child3" presStyleLbl="bgAcc1" presStyleIdx="2" presStyleCnt="4"/>
      <dgm:spPr/>
      <dgm:t>
        <a:bodyPr/>
        <a:lstStyle/>
        <a:p>
          <a:endParaRPr lang="en-US"/>
        </a:p>
      </dgm:t>
    </dgm:pt>
    <dgm:pt modelId="{D74E54FA-FDBD-4FE7-9EED-E20FE04A847F}" type="pres">
      <dgm:prSet presAssocID="{956D0D58-0769-4460-91B6-906A3AD9F1BF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C19CB0-CACA-442A-A659-F50ECC94EE91}" type="pres">
      <dgm:prSet presAssocID="{956D0D58-0769-4460-91B6-906A3AD9F1BF}" presName="child4group" presStyleCnt="0"/>
      <dgm:spPr/>
    </dgm:pt>
    <dgm:pt modelId="{EB18DDEE-8246-4155-84EE-9A2A57E06E3B}" type="pres">
      <dgm:prSet presAssocID="{956D0D58-0769-4460-91B6-906A3AD9F1BF}" presName="child4" presStyleLbl="bgAcc1" presStyleIdx="3" presStyleCnt="4"/>
      <dgm:spPr/>
      <dgm:t>
        <a:bodyPr/>
        <a:lstStyle/>
        <a:p>
          <a:endParaRPr lang="en-US"/>
        </a:p>
      </dgm:t>
    </dgm:pt>
    <dgm:pt modelId="{DA2D12D1-BBDD-4B19-8A4B-9C53BBCEE9B8}" type="pres">
      <dgm:prSet presAssocID="{956D0D58-0769-4460-91B6-906A3AD9F1BF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500E1-C10D-4B31-92CE-A6D83B558840}" type="pres">
      <dgm:prSet presAssocID="{956D0D58-0769-4460-91B6-906A3AD9F1BF}" presName="childPlaceholder" presStyleCnt="0"/>
      <dgm:spPr/>
    </dgm:pt>
    <dgm:pt modelId="{FEE9C1FA-B228-46DF-9F88-4B789549BE2D}" type="pres">
      <dgm:prSet presAssocID="{956D0D58-0769-4460-91B6-906A3AD9F1BF}" presName="circle" presStyleCnt="0"/>
      <dgm:spPr/>
    </dgm:pt>
    <dgm:pt modelId="{789A73AF-ABEE-4B2B-9FCA-E4845BB686D3}" type="pres">
      <dgm:prSet presAssocID="{956D0D58-0769-4460-91B6-906A3AD9F1BF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53374A-1469-4387-9562-E8AF6DE102E0}" type="pres">
      <dgm:prSet presAssocID="{956D0D58-0769-4460-91B6-906A3AD9F1BF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E53F55-8F36-45FC-9152-7E2A3584DF33}" type="pres">
      <dgm:prSet presAssocID="{956D0D58-0769-4460-91B6-906A3AD9F1BF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6E992E-F2BC-466C-8D7B-4670E976B073}" type="pres">
      <dgm:prSet presAssocID="{956D0D58-0769-4460-91B6-906A3AD9F1BF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A78D0A-11C6-467C-B6BC-C6E31CB1D89C}" type="pres">
      <dgm:prSet presAssocID="{956D0D58-0769-4460-91B6-906A3AD9F1BF}" presName="quadrantPlaceholder" presStyleCnt="0"/>
      <dgm:spPr/>
    </dgm:pt>
    <dgm:pt modelId="{F77BD755-05BA-4FB5-AA21-44FAAF30E548}" type="pres">
      <dgm:prSet presAssocID="{956D0D58-0769-4460-91B6-906A3AD9F1BF}" presName="center1" presStyleLbl="fgShp" presStyleIdx="0" presStyleCnt="2"/>
      <dgm:spPr/>
    </dgm:pt>
    <dgm:pt modelId="{2E2EE60E-F092-4114-9861-25AE999CBC25}" type="pres">
      <dgm:prSet presAssocID="{956D0D58-0769-4460-91B6-906A3AD9F1BF}" presName="center2" presStyleLbl="fgShp" presStyleIdx="1" presStyleCnt="2"/>
      <dgm:spPr/>
    </dgm:pt>
  </dgm:ptLst>
  <dgm:cxnLst>
    <dgm:cxn modelId="{0921E951-475D-9B42-B192-91F862C7DCF4}" type="presOf" srcId="{A2BBB00B-7ACF-42E6-B1DF-2CFDA19308FF}" destId="{EB18DDEE-8246-4155-84EE-9A2A57E06E3B}" srcOrd="0" destOrd="0" presId="urn:microsoft.com/office/officeart/2005/8/layout/cycle4"/>
    <dgm:cxn modelId="{C823ADA9-BB1A-A94B-928D-D5795C8B3DE4}" type="presOf" srcId="{1B713714-0172-4D67-A47B-2A0B7C82055F}" destId="{8AF360B9-630C-4E28-99DF-7741B2C92035}" srcOrd="0" destOrd="1" presId="urn:microsoft.com/office/officeart/2005/8/layout/cycle4"/>
    <dgm:cxn modelId="{6B22BEE1-5F24-794A-8458-315AF7B965AD}" type="presOf" srcId="{161A790F-D80F-4157-ACD2-33081051A688}" destId="{D0ED8702-2C9C-4F7D-90DF-BE2856B76434}" srcOrd="0" destOrd="1" presId="urn:microsoft.com/office/officeart/2005/8/layout/cycle4"/>
    <dgm:cxn modelId="{C22C2FEE-C0A2-4C21-AAA8-5511ADAC28D1}" srcId="{0F6F0750-4DE3-445A-AB0B-2CFBA79D3508}" destId="{8DB284F4-8028-4FD5-BCF3-9C0DEEE4F38C}" srcOrd="1" destOrd="0" parTransId="{EFD660CA-D2D5-46E5-8020-C57B194B3E18}" sibTransId="{E50EE62F-5D35-4FFB-BF0C-0F1F508695F5}"/>
    <dgm:cxn modelId="{3E0F6419-9E67-4E86-9654-465E47722A24}" srcId="{B8542F51-17B5-4295-A9D5-B5DDFB3360BA}" destId="{161A790F-D80F-4157-ACD2-33081051A688}" srcOrd="1" destOrd="0" parTransId="{0821991F-ADF0-49ED-B551-C006E682007B}" sibTransId="{958C42DC-D4FB-4D11-B7FD-7951471BEC9A}"/>
    <dgm:cxn modelId="{E64B389F-333D-4655-BEE0-D7DD32FFF84D}" srcId="{956D0D58-0769-4460-91B6-906A3AD9F1BF}" destId="{B8542F51-17B5-4295-A9D5-B5DDFB3360BA}" srcOrd="0" destOrd="0" parTransId="{7DCE1B3C-22DC-4479-ABBB-835EA16E64C5}" sibTransId="{1C215B5C-4542-4EAC-8A16-2FF719D13A44}"/>
    <dgm:cxn modelId="{87BA4443-AF9C-4E7E-A6B0-4E68F0D1C23B}" srcId="{B8542F51-17B5-4295-A9D5-B5DDFB3360BA}" destId="{14193B83-A875-4003-9464-F7C328B00E1A}" srcOrd="0" destOrd="0" parTransId="{1851A334-F510-438F-99B0-AF2760956594}" sibTransId="{5F7B4116-D9CC-409A-980B-19F76718552B}"/>
    <dgm:cxn modelId="{63480710-48D9-D748-A2EB-076C8141EB15}" type="presOf" srcId="{5619A93D-5B04-4366-BD8C-8CC56398F113}" destId="{B452E755-313A-4C31-BEC3-DD435FEB1DE7}" srcOrd="0" destOrd="0" presId="urn:microsoft.com/office/officeart/2005/8/layout/cycle4"/>
    <dgm:cxn modelId="{6324FE9B-7028-FC47-B62D-4B1D33ABDBE9}" type="presOf" srcId="{1B713714-0172-4D67-A47B-2A0B7C82055F}" destId="{D74E54FA-FDBD-4FE7-9EED-E20FE04A847F}" srcOrd="1" destOrd="1" presId="urn:microsoft.com/office/officeart/2005/8/layout/cycle4"/>
    <dgm:cxn modelId="{91D044D6-CEE1-E843-BC5E-7ACA9D9079A6}" type="presOf" srcId="{956D0D58-0769-4460-91B6-906A3AD9F1BF}" destId="{F7787177-1596-4B89-9495-74FCA35E7B62}" srcOrd="0" destOrd="0" presId="urn:microsoft.com/office/officeart/2005/8/layout/cycle4"/>
    <dgm:cxn modelId="{3A1B638B-F6BE-40E7-9064-3C7701FB22F9}" srcId="{0F6F0750-4DE3-445A-AB0B-2CFBA79D3508}" destId="{5619A93D-5B04-4366-BD8C-8CC56398F113}" srcOrd="0" destOrd="0" parTransId="{25EB20A1-8884-4350-B5D4-8648759FA556}" sibTransId="{45759CC5-43AF-4224-9492-3106F5D6379C}"/>
    <dgm:cxn modelId="{7B18AD54-4659-4741-B468-FD51905C4E0E}" srcId="{36CEFF18-ACC4-4B28-B997-069443A1124B}" destId="{1B713714-0172-4D67-A47B-2A0B7C82055F}" srcOrd="1" destOrd="0" parTransId="{3CA8E346-74A2-46D9-A98B-782657501F1B}" sibTransId="{376A4750-85CA-4D23-AD28-F77283F2BC4C}"/>
    <dgm:cxn modelId="{E75A594A-A006-2743-8F3D-4B61F55E2765}" type="presOf" srcId="{8DB284F4-8028-4FD5-BCF3-9C0DEEE4F38C}" destId="{EF27F344-3C69-4FA7-BC8F-C9102038D85F}" srcOrd="1" destOrd="1" presId="urn:microsoft.com/office/officeart/2005/8/layout/cycle4"/>
    <dgm:cxn modelId="{7264F081-0667-434E-9279-26F08758D8DC}" srcId="{956D0D58-0769-4460-91B6-906A3AD9F1BF}" destId="{217B94ED-8343-4DE2-8BA0-769E2FC2EE41}" srcOrd="3" destOrd="0" parTransId="{C5FC411E-27F1-4E01-A269-1BE8BCAC3DB1}" sibTransId="{AAB446B3-E79F-48D0-8825-4478DBCF6A84}"/>
    <dgm:cxn modelId="{708A83CC-5466-CE49-83F8-48D8A5E2C6E0}" type="presOf" srcId="{36CEFF18-ACC4-4B28-B997-069443A1124B}" destId="{72E53F55-8F36-45FC-9152-7E2A3584DF33}" srcOrd="0" destOrd="0" presId="urn:microsoft.com/office/officeart/2005/8/layout/cycle4"/>
    <dgm:cxn modelId="{1C62BE23-11DA-614C-8EA7-E97894E842CF}" type="presOf" srcId="{161A790F-D80F-4157-ACD2-33081051A688}" destId="{593ACC0A-8809-46F9-BCA9-3BFC41AD4BFF}" srcOrd="1" destOrd="1" presId="urn:microsoft.com/office/officeart/2005/8/layout/cycle4"/>
    <dgm:cxn modelId="{C612969F-49DF-004D-B2D7-62198B710252}" type="presOf" srcId="{8DB284F4-8028-4FD5-BCF3-9C0DEEE4F38C}" destId="{B452E755-313A-4C31-BEC3-DD435FEB1DE7}" srcOrd="0" destOrd="1" presId="urn:microsoft.com/office/officeart/2005/8/layout/cycle4"/>
    <dgm:cxn modelId="{594BDE61-8345-5E48-8C97-49994FFE2EBD}" type="presOf" srcId="{580B7148-D45E-400D-9DA5-991B9B389B94}" destId="{EB18DDEE-8246-4155-84EE-9A2A57E06E3B}" srcOrd="0" destOrd="1" presId="urn:microsoft.com/office/officeart/2005/8/layout/cycle4"/>
    <dgm:cxn modelId="{D05F383C-5E2D-5542-8083-BE44BF0128FE}" type="presOf" srcId="{217B94ED-8343-4DE2-8BA0-769E2FC2EE41}" destId="{6F6E992E-F2BC-466C-8D7B-4670E976B073}" srcOrd="0" destOrd="0" presId="urn:microsoft.com/office/officeart/2005/8/layout/cycle4"/>
    <dgm:cxn modelId="{CD6254E4-A688-479E-A14D-CAE208FACB02}" srcId="{36CEFF18-ACC4-4B28-B997-069443A1124B}" destId="{EBB55AB8-A326-466F-8F71-FDF4350593E7}" srcOrd="0" destOrd="0" parTransId="{0BBF9995-D5DE-4E3D-8161-1865F66D0082}" sibTransId="{A1E1F9AC-B517-4F3A-A6B1-3CECE1221B87}"/>
    <dgm:cxn modelId="{260D69FA-FAFF-D741-A155-7A5DEA7848E6}" type="presOf" srcId="{14193B83-A875-4003-9464-F7C328B00E1A}" destId="{D0ED8702-2C9C-4F7D-90DF-BE2856B76434}" srcOrd="0" destOrd="0" presId="urn:microsoft.com/office/officeart/2005/8/layout/cycle4"/>
    <dgm:cxn modelId="{72CB00D7-4815-CF4D-AB4D-D4095B543101}" type="presOf" srcId="{EBB55AB8-A326-466F-8F71-FDF4350593E7}" destId="{D74E54FA-FDBD-4FE7-9EED-E20FE04A847F}" srcOrd="1" destOrd="0" presId="urn:microsoft.com/office/officeart/2005/8/layout/cycle4"/>
    <dgm:cxn modelId="{22ADCECD-3861-4713-956A-D3F2B8B4AF61}" srcId="{956D0D58-0769-4460-91B6-906A3AD9F1BF}" destId="{0F6F0750-4DE3-445A-AB0B-2CFBA79D3508}" srcOrd="1" destOrd="0" parTransId="{4E9B31DC-EA6F-48B3-AB1C-8B95CF735F0F}" sibTransId="{E699FCF2-9D69-4BA8-9730-202DA6F2069A}"/>
    <dgm:cxn modelId="{3152AB33-D9EE-4A3C-976B-7593D6F32AAF}" srcId="{217B94ED-8343-4DE2-8BA0-769E2FC2EE41}" destId="{580B7148-D45E-400D-9DA5-991B9B389B94}" srcOrd="1" destOrd="0" parTransId="{6B2FAB72-5D65-4D7E-A10B-BFB5AD72908C}" sibTransId="{BF9BA963-20C7-4709-BFEE-0EF0D77D28FF}"/>
    <dgm:cxn modelId="{4988FE72-7186-7744-AC8C-88C35A4CC3C9}" type="presOf" srcId="{5619A93D-5B04-4366-BD8C-8CC56398F113}" destId="{EF27F344-3C69-4FA7-BC8F-C9102038D85F}" srcOrd="1" destOrd="0" presId="urn:microsoft.com/office/officeart/2005/8/layout/cycle4"/>
    <dgm:cxn modelId="{86F1A702-64EC-5B40-870E-C7C6D6B2A36E}" type="presOf" srcId="{14193B83-A875-4003-9464-F7C328B00E1A}" destId="{593ACC0A-8809-46F9-BCA9-3BFC41AD4BFF}" srcOrd="1" destOrd="0" presId="urn:microsoft.com/office/officeart/2005/8/layout/cycle4"/>
    <dgm:cxn modelId="{205E04A6-3F42-F14C-9752-215A63E5A63F}" type="presOf" srcId="{A2BBB00B-7ACF-42E6-B1DF-2CFDA19308FF}" destId="{DA2D12D1-BBDD-4B19-8A4B-9C53BBCEE9B8}" srcOrd="1" destOrd="0" presId="urn:microsoft.com/office/officeart/2005/8/layout/cycle4"/>
    <dgm:cxn modelId="{4D583B6C-80AC-4703-A3D5-05CEB2E0BED7}" srcId="{217B94ED-8343-4DE2-8BA0-769E2FC2EE41}" destId="{A2BBB00B-7ACF-42E6-B1DF-2CFDA19308FF}" srcOrd="0" destOrd="0" parTransId="{A1AD6EDF-B9E3-4B1D-A504-A0DF8BA9C652}" sibTransId="{92307D43-5A0A-4A34-8F1C-F7EB666F7F9A}"/>
    <dgm:cxn modelId="{C1FACFEA-9903-4513-BBFB-A4DAF38EF16D}" srcId="{956D0D58-0769-4460-91B6-906A3AD9F1BF}" destId="{36CEFF18-ACC4-4B28-B997-069443A1124B}" srcOrd="2" destOrd="0" parTransId="{898CE9D0-D170-474C-95D7-F06F44590CB2}" sibTransId="{6A95300A-AD18-4AB7-8DB9-4106890F8C39}"/>
    <dgm:cxn modelId="{C151586D-E89A-6F4A-8DCF-DF4873E24B1C}" type="presOf" srcId="{580B7148-D45E-400D-9DA5-991B9B389B94}" destId="{DA2D12D1-BBDD-4B19-8A4B-9C53BBCEE9B8}" srcOrd="1" destOrd="1" presId="urn:microsoft.com/office/officeart/2005/8/layout/cycle4"/>
    <dgm:cxn modelId="{A76DEA55-FD5B-AE47-845E-0DA2475E66F8}" type="presOf" srcId="{EBB55AB8-A326-466F-8F71-FDF4350593E7}" destId="{8AF360B9-630C-4E28-99DF-7741B2C92035}" srcOrd="0" destOrd="0" presId="urn:microsoft.com/office/officeart/2005/8/layout/cycle4"/>
    <dgm:cxn modelId="{1623F741-B58E-D849-B445-DD3A968846F5}" type="presOf" srcId="{B8542F51-17B5-4295-A9D5-B5DDFB3360BA}" destId="{789A73AF-ABEE-4B2B-9FCA-E4845BB686D3}" srcOrd="0" destOrd="0" presId="urn:microsoft.com/office/officeart/2005/8/layout/cycle4"/>
    <dgm:cxn modelId="{59FA9024-6528-4849-98C7-052D42B5952E}" type="presOf" srcId="{0F6F0750-4DE3-445A-AB0B-2CFBA79D3508}" destId="{5553374A-1469-4387-9562-E8AF6DE102E0}" srcOrd="0" destOrd="0" presId="urn:microsoft.com/office/officeart/2005/8/layout/cycle4"/>
    <dgm:cxn modelId="{325A4662-4D5E-9247-89A9-1B55F55C8748}" type="presParOf" srcId="{F7787177-1596-4B89-9495-74FCA35E7B62}" destId="{DEC9BAF3-3D22-457C-900D-157996D98A7D}" srcOrd="0" destOrd="0" presId="urn:microsoft.com/office/officeart/2005/8/layout/cycle4"/>
    <dgm:cxn modelId="{26376DF4-03C0-9143-938E-24896ADC5C7B}" type="presParOf" srcId="{DEC9BAF3-3D22-457C-900D-157996D98A7D}" destId="{64C9D9DE-77DB-47F7-98A3-93FC5297C288}" srcOrd="0" destOrd="0" presId="urn:microsoft.com/office/officeart/2005/8/layout/cycle4"/>
    <dgm:cxn modelId="{5024FC01-47BA-974F-8180-6F9B0FAAB160}" type="presParOf" srcId="{64C9D9DE-77DB-47F7-98A3-93FC5297C288}" destId="{D0ED8702-2C9C-4F7D-90DF-BE2856B76434}" srcOrd="0" destOrd="0" presId="urn:microsoft.com/office/officeart/2005/8/layout/cycle4"/>
    <dgm:cxn modelId="{267B58D1-C130-5949-8841-1537E1C93846}" type="presParOf" srcId="{64C9D9DE-77DB-47F7-98A3-93FC5297C288}" destId="{593ACC0A-8809-46F9-BCA9-3BFC41AD4BFF}" srcOrd="1" destOrd="0" presId="urn:microsoft.com/office/officeart/2005/8/layout/cycle4"/>
    <dgm:cxn modelId="{D336C9B3-55E6-9A4E-AD62-AB75BBED210B}" type="presParOf" srcId="{DEC9BAF3-3D22-457C-900D-157996D98A7D}" destId="{071AF3A8-8D18-4026-810B-8129BEC53BB7}" srcOrd="1" destOrd="0" presId="urn:microsoft.com/office/officeart/2005/8/layout/cycle4"/>
    <dgm:cxn modelId="{8625255E-3096-8D47-9FE2-78B7ABA5D541}" type="presParOf" srcId="{071AF3A8-8D18-4026-810B-8129BEC53BB7}" destId="{B452E755-313A-4C31-BEC3-DD435FEB1DE7}" srcOrd="0" destOrd="0" presId="urn:microsoft.com/office/officeart/2005/8/layout/cycle4"/>
    <dgm:cxn modelId="{46C584DB-D59D-FA4F-B8C9-5DE1A25F886A}" type="presParOf" srcId="{071AF3A8-8D18-4026-810B-8129BEC53BB7}" destId="{EF27F344-3C69-4FA7-BC8F-C9102038D85F}" srcOrd="1" destOrd="0" presId="urn:microsoft.com/office/officeart/2005/8/layout/cycle4"/>
    <dgm:cxn modelId="{96D537B3-4D34-484F-92C6-08C8D86EA169}" type="presParOf" srcId="{DEC9BAF3-3D22-457C-900D-157996D98A7D}" destId="{0B55A71F-8AA8-404F-A984-5E535383666C}" srcOrd="2" destOrd="0" presId="urn:microsoft.com/office/officeart/2005/8/layout/cycle4"/>
    <dgm:cxn modelId="{8FBE45E9-6010-B641-9338-9FE10ECC58D1}" type="presParOf" srcId="{0B55A71F-8AA8-404F-A984-5E535383666C}" destId="{8AF360B9-630C-4E28-99DF-7741B2C92035}" srcOrd="0" destOrd="0" presId="urn:microsoft.com/office/officeart/2005/8/layout/cycle4"/>
    <dgm:cxn modelId="{BCC63B0F-334D-0E45-B830-68578323FD24}" type="presParOf" srcId="{0B55A71F-8AA8-404F-A984-5E535383666C}" destId="{D74E54FA-FDBD-4FE7-9EED-E20FE04A847F}" srcOrd="1" destOrd="0" presId="urn:microsoft.com/office/officeart/2005/8/layout/cycle4"/>
    <dgm:cxn modelId="{E303842F-7043-1F48-97A9-D62CC0E24498}" type="presParOf" srcId="{DEC9BAF3-3D22-457C-900D-157996D98A7D}" destId="{15C19CB0-CACA-442A-A659-F50ECC94EE91}" srcOrd="3" destOrd="0" presId="urn:microsoft.com/office/officeart/2005/8/layout/cycle4"/>
    <dgm:cxn modelId="{AF7CA713-D2FC-2242-B14C-F5B7D81C70F0}" type="presParOf" srcId="{15C19CB0-CACA-442A-A659-F50ECC94EE91}" destId="{EB18DDEE-8246-4155-84EE-9A2A57E06E3B}" srcOrd="0" destOrd="0" presId="urn:microsoft.com/office/officeart/2005/8/layout/cycle4"/>
    <dgm:cxn modelId="{022432C0-384B-D442-89DB-E30F3611966D}" type="presParOf" srcId="{15C19CB0-CACA-442A-A659-F50ECC94EE91}" destId="{DA2D12D1-BBDD-4B19-8A4B-9C53BBCEE9B8}" srcOrd="1" destOrd="0" presId="urn:microsoft.com/office/officeart/2005/8/layout/cycle4"/>
    <dgm:cxn modelId="{113C1AB7-4A8A-2940-8A13-934D8AC90905}" type="presParOf" srcId="{DEC9BAF3-3D22-457C-900D-157996D98A7D}" destId="{B20500E1-C10D-4B31-92CE-A6D83B558840}" srcOrd="4" destOrd="0" presId="urn:microsoft.com/office/officeart/2005/8/layout/cycle4"/>
    <dgm:cxn modelId="{7B970C8E-3527-DD40-91A5-02781E4C63CF}" type="presParOf" srcId="{F7787177-1596-4B89-9495-74FCA35E7B62}" destId="{FEE9C1FA-B228-46DF-9F88-4B789549BE2D}" srcOrd="1" destOrd="0" presId="urn:microsoft.com/office/officeart/2005/8/layout/cycle4"/>
    <dgm:cxn modelId="{E9132575-A80F-1141-9D1C-CAD7B980A04E}" type="presParOf" srcId="{FEE9C1FA-B228-46DF-9F88-4B789549BE2D}" destId="{789A73AF-ABEE-4B2B-9FCA-E4845BB686D3}" srcOrd="0" destOrd="0" presId="urn:microsoft.com/office/officeart/2005/8/layout/cycle4"/>
    <dgm:cxn modelId="{899489F3-AF39-4143-8635-79C1BEC4A9B0}" type="presParOf" srcId="{FEE9C1FA-B228-46DF-9F88-4B789549BE2D}" destId="{5553374A-1469-4387-9562-E8AF6DE102E0}" srcOrd="1" destOrd="0" presId="urn:microsoft.com/office/officeart/2005/8/layout/cycle4"/>
    <dgm:cxn modelId="{A1A726B6-F265-4E4C-881B-F3C1B9A47D86}" type="presParOf" srcId="{FEE9C1FA-B228-46DF-9F88-4B789549BE2D}" destId="{72E53F55-8F36-45FC-9152-7E2A3584DF33}" srcOrd="2" destOrd="0" presId="urn:microsoft.com/office/officeart/2005/8/layout/cycle4"/>
    <dgm:cxn modelId="{152700E7-A968-DE40-8F1D-54E2413FE26D}" type="presParOf" srcId="{FEE9C1FA-B228-46DF-9F88-4B789549BE2D}" destId="{6F6E992E-F2BC-466C-8D7B-4670E976B073}" srcOrd="3" destOrd="0" presId="urn:microsoft.com/office/officeart/2005/8/layout/cycle4"/>
    <dgm:cxn modelId="{2277373A-0449-C443-8DCC-0A7FC0FE223C}" type="presParOf" srcId="{FEE9C1FA-B228-46DF-9F88-4B789549BE2D}" destId="{49A78D0A-11C6-467C-B6BC-C6E31CB1D89C}" srcOrd="4" destOrd="0" presId="urn:microsoft.com/office/officeart/2005/8/layout/cycle4"/>
    <dgm:cxn modelId="{5040F559-5016-E54A-A4A5-E8094C669065}" type="presParOf" srcId="{F7787177-1596-4B89-9495-74FCA35E7B62}" destId="{F77BD755-05BA-4FB5-AA21-44FAAF30E548}" srcOrd="2" destOrd="0" presId="urn:microsoft.com/office/officeart/2005/8/layout/cycle4"/>
    <dgm:cxn modelId="{41D72D26-F47E-1546-B860-E17FD2C7FE3B}" type="presParOf" srcId="{F7787177-1596-4B89-9495-74FCA35E7B62}" destId="{2E2EE60E-F092-4114-9861-25AE999CBC25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F360B9-630C-4E28-99DF-7741B2C92035}">
      <dsp:nvSpPr>
        <dsp:cNvPr id="0" name=""/>
        <dsp:cNvSpPr/>
      </dsp:nvSpPr>
      <dsp:spPr>
        <a:xfrm>
          <a:off x="3320917" y="2518257"/>
          <a:ext cx="1829440" cy="1185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Delist Dishes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Use this area for New product developement</a:t>
          </a:r>
        </a:p>
      </dsp:txBody>
      <dsp:txXfrm>
        <a:off x="3895781" y="2840555"/>
        <a:ext cx="1228544" cy="836732"/>
      </dsp:txXfrm>
    </dsp:sp>
    <dsp:sp modelId="{EB18DDEE-8246-4155-84EE-9A2A57E06E3B}">
      <dsp:nvSpPr>
        <dsp:cNvPr id="0" name=""/>
        <dsp:cNvSpPr/>
      </dsp:nvSpPr>
      <dsp:spPr>
        <a:xfrm>
          <a:off x="336041" y="2518257"/>
          <a:ext cx="1829440" cy="1185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Name change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Switch one or two ingredients</a:t>
          </a:r>
        </a:p>
      </dsp:txBody>
      <dsp:txXfrm>
        <a:off x="362073" y="2840555"/>
        <a:ext cx="1228544" cy="836732"/>
      </dsp:txXfrm>
    </dsp:sp>
    <dsp:sp modelId="{B452E755-313A-4C31-BEC3-DD435FEB1DE7}">
      <dsp:nvSpPr>
        <dsp:cNvPr id="0" name=""/>
        <dsp:cNvSpPr/>
      </dsp:nvSpPr>
      <dsp:spPr>
        <a:xfrm>
          <a:off x="3320917" y="0"/>
          <a:ext cx="1829440" cy="1185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Look at food cost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Look at ingredient % of the dish</a:t>
          </a:r>
        </a:p>
      </dsp:txBody>
      <dsp:txXfrm>
        <a:off x="3895781" y="26032"/>
        <a:ext cx="1228544" cy="836732"/>
      </dsp:txXfrm>
    </dsp:sp>
    <dsp:sp modelId="{D0ED8702-2C9C-4F7D-90DF-BE2856B76434}">
      <dsp:nvSpPr>
        <dsp:cNvPr id="0" name=""/>
        <dsp:cNvSpPr/>
      </dsp:nvSpPr>
      <dsp:spPr>
        <a:xfrm>
          <a:off x="336041" y="0"/>
          <a:ext cx="1829440" cy="1185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Star players and hero dishes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Look at why these are working</a:t>
          </a:r>
        </a:p>
      </dsp:txBody>
      <dsp:txXfrm>
        <a:off x="362073" y="26032"/>
        <a:ext cx="1228544" cy="836732"/>
      </dsp:txXfrm>
    </dsp:sp>
    <dsp:sp modelId="{789A73AF-ABEE-4B2B-9FCA-E4845BB686D3}">
      <dsp:nvSpPr>
        <dsp:cNvPr id="0" name=""/>
        <dsp:cNvSpPr/>
      </dsp:nvSpPr>
      <dsp:spPr>
        <a:xfrm>
          <a:off x="1102629" y="211089"/>
          <a:ext cx="1603537" cy="1603537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b="0" kern="1200"/>
            <a:t>High Volume/ High Margin</a:t>
          </a:r>
        </a:p>
      </dsp:txBody>
      <dsp:txXfrm>
        <a:off x="1572294" y="680754"/>
        <a:ext cx="1133872" cy="1133872"/>
      </dsp:txXfrm>
    </dsp:sp>
    <dsp:sp modelId="{5553374A-1469-4387-9562-E8AF6DE102E0}">
      <dsp:nvSpPr>
        <dsp:cNvPr id="0" name=""/>
        <dsp:cNvSpPr/>
      </dsp:nvSpPr>
      <dsp:spPr>
        <a:xfrm rot="5400000">
          <a:off x="2780233" y="211089"/>
          <a:ext cx="1603537" cy="1603537"/>
        </a:xfrm>
        <a:prstGeom prst="pieWedge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High Volume/ Low Margin</a:t>
          </a:r>
        </a:p>
      </dsp:txBody>
      <dsp:txXfrm rot="-5400000">
        <a:off x="2780233" y="680754"/>
        <a:ext cx="1133872" cy="1133872"/>
      </dsp:txXfrm>
    </dsp:sp>
    <dsp:sp modelId="{72E53F55-8F36-45FC-9152-7E2A3584DF33}">
      <dsp:nvSpPr>
        <dsp:cNvPr id="0" name=""/>
        <dsp:cNvSpPr/>
      </dsp:nvSpPr>
      <dsp:spPr>
        <a:xfrm rot="10800000">
          <a:off x="2780233" y="1888693"/>
          <a:ext cx="1603537" cy="1603537"/>
        </a:xfrm>
        <a:prstGeom prst="pieWedge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Low Volume/ Low Margin</a:t>
          </a:r>
        </a:p>
      </dsp:txBody>
      <dsp:txXfrm rot="10800000">
        <a:off x="2780233" y="1888693"/>
        <a:ext cx="1133872" cy="1133872"/>
      </dsp:txXfrm>
    </dsp:sp>
    <dsp:sp modelId="{6F6E992E-F2BC-466C-8D7B-4670E976B073}">
      <dsp:nvSpPr>
        <dsp:cNvPr id="0" name=""/>
        <dsp:cNvSpPr/>
      </dsp:nvSpPr>
      <dsp:spPr>
        <a:xfrm rot="16200000">
          <a:off x="1102629" y="1888693"/>
          <a:ext cx="1603537" cy="1603537"/>
        </a:xfrm>
        <a:prstGeom prst="pieWedge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kern="1200"/>
            <a:t>Low Volume /High Margin</a:t>
          </a:r>
        </a:p>
      </dsp:txBody>
      <dsp:txXfrm rot="5400000">
        <a:off x="1572294" y="1888693"/>
        <a:ext cx="1133872" cy="1133872"/>
      </dsp:txXfrm>
    </dsp:sp>
    <dsp:sp modelId="{F77BD755-05BA-4FB5-AA21-44FAAF30E548}">
      <dsp:nvSpPr>
        <dsp:cNvPr id="0" name=""/>
        <dsp:cNvSpPr/>
      </dsp:nvSpPr>
      <dsp:spPr>
        <a:xfrm>
          <a:off x="2466376" y="1518361"/>
          <a:ext cx="553646" cy="481431"/>
        </a:xfrm>
        <a:prstGeom prst="circular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2E2EE60E-F092-4114-9861-25AE999CBC25}">
      <dsp:nvSpPr>
        <dsp:cNvPr id="0" name=""/>
        <dsp:cNvSpPr/>
      </dsp:nvSpPr>
      <dsp:spPr>
        <a:xfrm rot="10800000">
          <a:off x="2466376" y="1703527"/>
          <a:ext cx="553646" cy="481431"/>
        </a:xfrm>
        <a:prstGeom prst="circularArrow">
          <a:avLst/>
        </a:prstGeom>
        <a:gradFill rotWithShape="0">
          <a:gsLst>
            <a:gs pos="0">
              <a:schemeClr val="accent4">
                <a:tint val="4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tint val="4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tint val="4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Hill</dc:creator>
  <cp:keywords/>
  <dc:description/>
  <cp:lastModifiedBy>Sarah Grennan</cp:lastModifiedBy>
  <cp:revision>9</cp:revision>
  <dcterms:created xsi:type="dcterms:W3CDTF">2018-12-19T11:55:00Z</dcterms:created>
  <dcterms:modified xsi:type="dcterms:W3CDTF">2019-02-26T12:55:00Z</dcterms:modified>
</cp:coreProperties>
</file>